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2F" w:rsidRDefault="00862477" w:rsidP="0086247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00150" cy="5862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AD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773" cy="5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77" w:rsidRPr="00AE2E27" w:rsidRDefault="00862477" w:rsidP="00862477">
      <w:pPr>
        <w:jc w:val="center"/>
        <w:rPr>
          <w:rFonts w:ascii="Arial" w:hAnsi="Arial" w:cs="Arial"/>
          <w:b/>
          <w:color w:val="228C8C"/>
          <w:sz w:val="28"/>
          <w:szCs w:val="28"/>
        </w:rPr>
      </w:pPr>
      <w:r w:rsidRPr="00AE2E27">
        <w:rPr>
          <w:rFonts w:ascii="Arial" w:hAnsi="Arial" w:cs="Arial"/>
          <w:b/>
          <w:color w:val="228C8C"/>
          <w:sz w:val="28"/>
          <w:szCs w:val="28"/>
        </w:rPr>
        <w:t>Attending your appointment via video call</w:t>
      </w:r>
    </w:p>
    <w:p w:rsidR="00862477" w:rsidRPr="00653031" w:rsidRDefault="00862477" w:rsidP="00862477">
      <w:pPr>
        <w:rPr>
          <w:rFonts w:ascii="Arial" w:hAnsi="Arial" w:cs="Arial"/>
        </w:rPr>
      </w:pPr>
      <w:r w:rsidRPr="00653031">
        <w:rPr>
          <w:rFonts w:ascii="Arial" w:hAnsi="Arial" w:cs="Arial"/>
        </w:rPr>
        <w:t>Video calling is as convenient as a</w:t>
      </w:r>
      <w:r w:rsidRPr="00653031"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>phone call, with the added value of</w:t>
      </w:r>
      <w:r w:rsidRPr="00653031"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>face-to-face communication.</w:t>
      </w:r>
    </w:p>
    <w:p w:rsidR="00AE2E27" w:rsidRDefault="00AE2E27" w:rsidP="00862477">
      <w:pPr>
        <w:rPr>
          <w:rFonts w:ascii="Arial" w:hAnsi="Arial" w:cs="Arial"/>
          <w:b/>
          <w:color w:val="228C8C"/>
        </w:rPr>
      </w:pPr>
    </w:p>
    <w:p w:rsidR="00862477" w:rsidRPr="00AE2E27" w:rsidRDefault="00862477" w:rsidP="00862477">
      <w:pPr>
        <w:rPr>
          <w:rFonts w:ascii="Arial" w:hAnsi="Arial" w:cs="Arial"/>
          <w:b/>
          <w:color w:val="228C8C"/>
        </w:rPr>
      </w:pPr>
      <w:r w:rsidRPr="00AE2E27">
        <w:rPr>
          <w:rFonts w:ascii="Arial" w:hAnsi="Arial" w:cs="Arial"/>
          <w:b/>
          <w:color w:val="228C8C"/>
        </w:rPr>
        <w:t>Where do I go to attend my appointment?</w:t>
      </w:r>
    </w:p>
    <w:p w:rsidR="00AE2E27" w:rsidRDefault="00862477" w:rsidP="00862477">
      <w:pPr>
        <w:rPr>
          <w:rFonts w:ascii="Arial" w:hAnsi="Arial" w:cs="Arial"/>
        </w:rPr>
      </w:pPr>
      <w:r w:rsidRPr="00653031">
        <w:rPr>
          <w:rFonts w:ascii="Arial" w:hAnsi="Arial" w:cs="Arial"/>
        </w:rPr>
        <w:t>Instead of travelling to your appointment, you</w:t>
      </w:r>
      <w:r w:rsidRPr="00653031"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 xml:space="preserve">enter the </w:t>
      </w:r>
      <w:r w:rsidR="00AE2E27">
        <w:rPr>
          <w:rFonts w:ascii="Arial" w:hAnsi="Arial" w:cs="Arial"/>
        </w:rPr>
        <w:t>family support</w:t>
      </w:r>
      <w:r w:rsidRPr="00653031">
        <w:rPr>
          <w:rFonts w:ascii="Arial" w:hAnsi="Arial" w:cs="Arial"/>
        </w:rPr>
        <w:t xml:space="preserve"> waiting area online.</w:t>
      </w:r>
      <w:r w:rsidRPr="00653031">
        <w:rPr>
          <w:rFonts w:ascii="Arial" w:hAnsi="Arial" w:cs="Arial"/>
        </w:rPr>
        <w:t xml:space="preserve">  </w:t>
      </w:r>
      <w:r w:rsidRPr="00653031">
        <w:rPr>
          <w:rFonts w:ascii="Arial" w:hAnsi="Arial" w:cs="Arial"/>
        </w:rPr>
        <w:t xml:space="preserve">The </w:t>
      </w:r>
      <w:r w:rsidRPr="00653031">
        <w:rPr>
          <w:rFonts w:ascii="Arial" w:hAnsi="Arial" w:cs="Arial"/>
        </w:rPr>
        <w:t xml:space="preserve">family support worker is </w:t>
      </w:r>
      <w:r w:rsidRPr="00653031">
        <w:rPr>
          <w:rFonts w:ascii="Arial" w:hAnsi="Arial" w:cs="Arial"/>
        </w:rPr>
        <w:t>notified when you arrive,</w:t>
      </w:r>
      <w:r w:rsidRPr="00653031"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 xml:space="preserve">and </w:t>
      </w:r>
      <w:r w:rsidR="00AE2E27">
        <w:rPr>
          <w:rFonts w:ascii="Arial" w:hAnsi="Arial" w:cs="Arial"/>
        </w:rPr>
        <w:t>they</w:t>
      </w:r>
      <w:r w:rsidRPr="00653031">
        <w:rPr>
          <w:rFonts w:ascii="Arial" w:hAnsi="Arial" w:cs="Arial"/>
        </w:rPr>
        <w:t xml:space="preserve"> will join you when ready.</w:t>
      </w:r>
      <w:r w:rsidRPr="00653031">
        <w:rPr>
          <w:rFonts w:ascii="Arial" w:hAnsi="Arial" w:cs="Arial"/>
        </w:rPr>
        <w:t xml:space="preserve">  </w:t>
      </w:r>
      <w:r w:rsidRPr="00653031">
        <w:rPr>
          <w:rFonts w:ascii="Arial" w:hAnsi="Arial" w:cs="Arial"/>
        </w:rPr>
        <w:t>There is no need to create an account.</w:t>
      </w:r>
      <w:r w:rsidRPr="00653031">
        <w:rPr>
          <w:rFonts w:ascii="Arial" w:hAnsi="Arial" w:cs="Arial"/>
        </w:rPr>
        <w:t xml:space="preserve">  </w:t>
      </w:r>
      <w:r w:rsidRPr="00653031">
        <w:rPr>
          <w:rFonts w:ascii="Arial" w:hAnsi="Arial" w:cs="Arial"/>
        </w:rPr>
        <w:t>No information you enter is stored.</w:t>
      </w:r>
      <w:r w:rsidRPr="00653031">
        <w:rPr>
          <w:rFonts w:ascii="Arial" w:hAnsi="Arial" w:cs="Arial"/>
        </w:rPr>
        <w:t xml:space="preserve">  </w:t>
      </w:r>
    </w:p>
    <w:p w:rsidR="00AE2E27" w:rsidRDefault="00AE2E27" w:rsidP="00862477">
      <w:pPr>
        <w:rPr>
          <w:rFonts w:ascii="Arial" w:hAnsi="Arial" w:cs="Arial"/>
          <w:b/>
          <w:color w:val="228C8C"/>
        </w:rPr>
      </w:pPr>
    </w:p>
    <w:p w:rsidR="00862477" w:rsidRPr="00AE2E27" w:rsidRDefault="00044005" w:rsidP="00862477">
      <w:pPr>
        <w:rPr>
          <w:rFonts w:ascii="Arial" w:hAnsi="Arial" w:cs="Arial"/>
          <w:b/>
          <w:color w:val="228C8C"/>
        </w:rPr>
      </w:pPr>
      <w:r w:rsidRPr="00AE2E27">
        <w:rPr>
          <w:rFonts w:ascii="Arial" w:hAnsi="Arial" w:cs="Arial"/>
          <w:b/>
          <w:color w:val="228C8C"/>
        </w:rPr>
        <w:t>What do I need to make a video call?</w:t>
      </w:r>
    </w:p>
    <w:p w:rsidR="00044005" w:rsidRPr="00653031" w:rsidRDefault="00044005" w:rsidP="0004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b/>
          <w:bCs/>
          <w:color w:val="4D4D4F"/>
        </w:rPr>
        <w:t>A good connection to the internet</w:t>
      </w:r>
      <w:r w:rsidRPr="00653031">
        <w:rPr>
          <w:rFonts w:ascii="Arial" w:hAnsi="Arial" w:cs="Arial"/>
          <w:b/>
          <w:bCs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If you can watch a video online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(e.g. YouTube) you can make a video call</w:t>
      </w:r>
    </w:p>
    <w:p w:rsidR="00044005" w:rsidRPr="00653031" w:rsidRDefault="00044005" w:rsidP="0004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b/>
          <w:bCs/>
          <w:color w:val="4D4D4F"/>
        </w:rPr>
        <w:t>A private, well-lit area where you will</w:t>
      </w:r>
      <w:r w:rsidRPr="00653031">
        <w:rPr>
          <w:rFonts w:ascii="Arial" w:hAnsi="Arial" w:cs="Arial"/>
          <w:b/>
          <w:bCs/>
          <w:color w:val="4D4D4F"/>
        </w:rPr>
        <w:t xml:space="preserve"> </w:t>
      </w:r>
      <w:r w:rsidRPr="00653031">
        <w:rPr>
          <w:rFonts w:ascii="Arial" w:hAnsi="Arial" w:cs="Arial"/>
          <w:b/>
          <w:bCs/>
          <w:color w:val="4D4D4F"/>
        </w:rPr>
        <w:t xml:space="preserve">not be disturbed </w:t>
      </w:r>
      <w:r w:rsidR="00AE2E27">
        <w:rPr>
          <w:rFonts w:ascii="Arial" w:hAnsi="Arial" w:cs="Arial"/>
          <w:color w:val="4D4D4F"/>
        </w:rPr>
        <w:t>during the appointment</w:t>
      </w:r>
    </w:p>
    <w:p w:rsidR="00044005" w:rsidRPr="00653031" w:rsidRDefault="00044005" w:rsidP="0004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  <w:r w:rsidRPr="00653031">
        <w:rPr>
          <w:rFonts w:ascii="Arial" w:hAnsi="Arial" w:cs="Arial"/>
          <w:b/>
          <w:bCs/>
          <w:color w:val="4D4D4F"/>
        </w:rPr>
        <w:t>One of these:</w:t>
      </w:r>
    </w:p>
    <w:p w:rsidR="00044005" w:rsidRPr="00653031" w:rsidRDefault="00044005" w:rsidP="000440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color w:val="4D4D4F"/>
        </w:rPr>
        <w:t>Google Chrome web browser on a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 xml:space="preserve">desktop or laptop (Windows or </w:t>
      </w:r>
      <w:proofErr w:type="spellStart"/>
      <w:r w:rsidRPr="00653031">
        <w:rPr>
          <w:rFonts w:ascii="Arial" w:hAnsi="Arial" w:cs="Arial"/>
          <w:color w:val="4D4D4F"/>
        </w:rPr>
        <w:t>MacOS</w:t>
      </w:r>
      <w:proofErr w:type="spellEnd"/>
      <w:r w:rsidRPr="00653031">
        <w:rPr>
          <w:rFonts w:ascii="Arial" w:hAnsi="Arial" w:cs="Arial"/>
          <w:color w:val="4D4D4F"/>
        </w:rPr>
        <w:t>),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or on an Android tablet or smartphone</w:t>
      </w:r>
    </w:p>
    <w:p w:rsidR="00044005" w:rsidRPr="00653031" w:rsidRDefault="00044005" w:rsidP="00FA0B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color w:val="4D4D4F"/>
        </w:rPr>
        <w:t>Safari web browser on an Apple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desktop or laptop (</w:t>
      </w:r>
      <w:proofErr w:type="spellStart"/>
      <w:r w:rsidRPr="00653031">
        <w:rPr>
          <w:rFonts w:ascii="Arial" w:hAnsi="Arial" w:cs="Arial"/>
          <w:color w:val="4D4D4F"/>
        </w:rPr>
        <w:t>MacOS</w:t>
      </w:r>
      <w:proofErr w:type="spellEnd"/>
      <w:r w:rsidRPr="00653031">
        <w:rPr>
          <w:rFonts w:ascii="Arial" w:hAnsi="Arial" w:cs="Arial"/>
          <w:color w:val="4D4D4F"/>
        </w:rPr>
        <w:t>), or iPad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or iPhone</w:t>
      </w:r>
    </w:p>
    <w:p w:rsidR="00AE2E27" w:rsidRDefault="00044005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031">
        <w:rPr>
          <w:rFonts w:ascii="Arial" w:hAnsi="Arial" w:cs="Arial"/>
          <w:b/>
          <w:bCs/>
          <w:color w:val="4D4D4F"/>
        </w:rPr>
        <w:t>Web-camera, speakers and microphone</w:t>
      </w:r>
      <w:r w:rsidRPr="00653031">
        <w:rPr>
          <w:rFonts w:ascii="Arial" w:hAnsi="Arial" w:cs="Arial"/>
          <w:b/>
          <w:bCs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(already built into laptops or mobile devices)</w:t>
      </w: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8C8C"/>
        </w:rPr>
      </w:pPr>
    </w:p>
    <w:p w:rsidR="00AE2E27" w:rsidRDefault="00653031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2E27">
        <w:rPr>
          <w:rFonts w:ascii="Arial" w:hAnsi="Arial" w:cs="Arial"/>
          <w:b/>
          <w:bCs/>
          <w:color w:val="228C8C"/>
        </w:rPr>
        <w:t>Is it secure?</w:t>
      </w: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2E27" w:rsidRPr="00AE2E27" w:rsidRDefault="00653031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031">
        <w:rPr>
          <w:rFonts w:ascii="Arial" w:hAnsi="Arial" w:cs="Arial"/>
          <w:b/>
          <w:bCs/>
          <w:color w:val="4D4D4F"/>
        </w:rPr>
        <w:t>Video calls are secure; your privacy is protected.</w:t>
      </w:r>
      <w:r w:rsidR="00AE2E27">
        <w:rPr>
          <w:rFonts w:ascii="Arial" w:hAnsi="Arial" w:cs="Arial"/>
          <w:b/>
          <w:bCs/>
          <w:color w:val="4D4D4F"/>
        </w:rPr>
        <w:t xml:space="preserve">  </w:t>
      </w:r>
      <w:r w:rsidRPr="00653031">
        <w:rPr>
          <w:rFonts w:ascii="Arial" w:hAnsi="Arial" w:cs="Arial"/>
          <w:color w:val="4D4D4F"/>
        </w:rPr>
        <w:t>You ha</w:t>
      </w:r>
      <w:r w:rsidR="007B7EFB">
        <w:rPr>
          <w:rFonts w:ascii="Arial" w:hAnsi="Arial" w:cs="Arial"/>
          <w:color w:val="4D4D4F"/>
        </w:rPr>
        <w:t>ve your own private video room, and</w:t>
      </w:r>
      <w:r w:rsidRPr="00653031">
        <w:rPr>
          <w:rFonts w:ascii="Arial" w:hAnsi="Arial" w:cs="Arial"/>
          <w:color w:val="4D4D4F"/>
        </w:rPr>
        <w:t xml:space="preserve"> only</w:t>
      </w:r>
      <w:r w:rsidR="00AE2E27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 xml:space="preserve">authorised </w:t>
      </w:r>
      <w:r w:rsidR="007B7EFB">
        <w:rPr>
          <w:rFonts w:ascii="Arial" w:hAnsi="Arial" w:cs="Arial"/>
          <w:color w:val="4D4D4F"/>
        </w:rPr>
        <w:t>family support workers</w:t>
      </w:r>
      <w:r w:rsidRPr="00653031">
        <w:rPr>
          <w:rFonts w:ascii="Arial" w:hAnsi="Arial" w:cs="Arial"/>
          <w:color w:val="4D4D4F"/>
        </w:rPr>
        <w:t xml:space="preserve"> can enter.</w:t>
      </w: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8C8C"/>
        </w:rPr>
      </w:pPr>
    </w:p>
    <w:p w:rsidR="00653031" w:rsidRPr="00AE2E27" w:rsidRDefault="00653031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AE2E27">
        <w:rPr>
          <w:rFonts w:ascii="Arial" w:hAnsi="Arial" w:cs="Arial"/>
          <w:b/>
          <w:bCs/>
          <w:color w:val="228C8C"/>
        </w:rPr>
        <w:t>How much does a video call cost?</w:t>
      </w:r>
    </w:p>
    <w:p w:rsidR="00AE2E27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</w:rPr>
      </w:pPr>
    </w:p>
    <w:p w:rsidR="00653031" w:rsidRDefault="00653031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b/>
          <w:bCs/>
          <w:color w:val="4D4D4F"/>
        </w:rPr>
        <w:t xml:space="preserve">The video call is free </w:t>
      </w:r>
      <w:r w:rsidRPr="00653031">
        <w:rPr>
          <w:rFonts w:ascii="Arial" w:hAnsi="Arial" w:cs="Arial"/>
          <w:color w:val="4D4D4F"/>
        </w:rPr>
        <w:t>(except for your internet</w:t>
      </w:r>
      <w:r w:rsidR="00AE2E27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usage).</w:t>
      </w:r>
    </w:p>
    <w:p w:rsidR="00AE2E27" w:rsidRPr="00653031" w:rsidRDefault="00AE2E27" w:rsidP="00AE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</w:p>
    <w:p w:rsidR="00AE2E27" w:rsidRDefault="00AE2E27" w:rsidP="00AE2E27">
      <w:pPr>
        <w:rPr>
          <w:rFonts w:ascii="Arial" w:hAnsi="Arial" w:cs="Arial"/>
          <w:b/>
          <w:bCs/>
          <w:color w:val="228C8C"/>
        </w:rPr>
      </w:pPr>
    </w:p>
    <w:p w:rsidR="00AE2E27" w:rsidRDefault="00653031" w:rsidP="00AE2E27">
      <w:pPr>
        <w:rPr>
          <w:rFonts w:ascii="Arial" w:hAnsi="Arial" w:cs="Arial"/>
          <w:b/>
          <w:bCs/>
          <w:color w:val="228C8C"/>
        </w:rPr>
      </w:pPr>
      <w:r w:rsidRPr="00AE2E27">
        <w:rPr>
          <w:rFonts w:ascii="Arial" w:hAnsi="Arial" w:cs="Arial"/>
          <w:b/>
          <w:bCs/>
          <w:color w:val="228C8C"/>
        </w:rPr>
        <w:t>How much internet data will I use?</w:t>
      </w:r>
    </w:p>
    <w:p w:rsidR="00653031" w:rsidRPr="00AE2E27" w:rsidRDefault="00653031" w:rsidP="00AE2E27">
      <w:pPr>
        <w:rPr>
          <w:rFonts w:ascii="Arial" w:hAnsi="Arial" w:cs="Arial"/>
          <w:b/>
          <w:bCs/>
          <w:color w:val="228C8C"/>
        </w:rPr>
      </w:pPr>
      <w:r w:rsidRPr="00653031">
        <w:rPr>
          <w:rFonts w:ascii="Arial" w:hAnsi="Arial" w:cs="Arial"/>
          <w:color w:val="4D4D4F"/>
        </w:rPr>
        <w:t xml:space="preserve">You don’t use any data while waiting for a </w:t>
      </w:r>
      <w:r w:rsidR="007B7EFB">
        <w:rPr>
          <w:rFonts w:ascii="Arial" w:hAnsi="Arial" w:cs="Arial"/>
          <w:color w:val="4D4D4F"/>
        </w:rPr>
        <w:t>family support worker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to join you.</w:t>
      </w:r>
      <w:r w:rsidRPr="00653031">
        <w:rPr>
          <w:rFonts w:ascii="Arial" w:hAnsi="Arial" w:cs="Arial"/>
          <w:color w:val="4D4D4F"/>
        </w:rPr>
        <w:t xml:space="preserve">  </w:t>
      </w:r>
      <w:r w:rsidRPr="00653031">
        <w:rPr>
          <w:rFonts w:ascii="Arial" w:hAnsi="Arial" w:cs="Arial"/>
          <w:color w:val="4D4D4F"/>
        </w:rPr>
        <w:t xml:space="preserve">A video </w:t>
      </w:r>
      <w:r w:rsidR="007B7EFB">
        <w:rPr>
          <w:rFonts w:ascii="Arial" w:hAnsi="Arial" w:cs="Arial"/>
          <w:color w:val="4D4D4F"/>
        </w:rPr>
        <w:t>appointment</w:t>
      </w:r>
      <w:r w:rsidRPr="00653031">
        <w:rPr>
          <w:rFonts w:ascii="Arial" w:hAnsi="Arial" w:cs="Arial"/>
          <w:color w:val="4D4D4F"/>
        </w:rPr>
        <w:t xml:space="preserve"> uses less than half of the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data you would use while watching a YouTube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video in High Definition*.</w:t>
      </w:r>
      <w:r w:rsidRPr="00653031">
        <w:rPr>
          <w:rFonts w:ascii="Arial" w:hAnsi="Arial" w:cs="Arial"/>
          <w:color w:val="4D4D4F"/>
        </w:rPr>
        <w:t xml:space="preserve">  </w:t>
      </w:r>
      <w:r w:rsidRPr="00653031">
        <w:rPr>
          <w:rFonts w:ascii="Arial" w:hAnsi="Arial" w:cs="Arial"/>
          <w:color w:val="4D4D4F"/>
        </w:rPr>
        <w:t>Data use is less on lower-speed internet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connections, or if you’re using a less powerful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 xml:space="preserve">computer, tablet, or </w:t>
      </w:r>
      <w:r w:rsidRPr="00653031">
        <w:rPr>
          <w:rFonts w:ascii="Arial" w:hAnsi="Arial" w:cs="Arial"/>
          <w:color w:val="4D4D4F"/>
        </w:rPr>
        <w:t>s</w:t>
      </w:r>
      <w:r w:rsidRPr="00653031">
        <w:rPr>
          <w:rFonts w:ascii="Arial" w:hAnsi="Arial" w:cs="Arial"/>
          <w:color w:val="4D4D4F"/>
        </w:rPr>
        <w:t>martphone. These factors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can also reduce the overall quality of the call.</w:t>
      </w:r>
      <w:r w:rsidRPr="00653031">
        <w:rPr>
          <w:rFonts w:ascii="Arial" w:hAnsi="Arial" w:cs="Arial"/>
          <w:color w:val="4D4D4F"/>
        </w:rPr>
        <w:t xml:space="preserve">  </w:t>
      </w:r>
      <w:r w:rsidRPr="00653031">
        <w:rPr>
          <w:rFonts w:ascii="Arial" w:hAnsi="Arial" w:cs="Arial"/>
          <w:color w:val="4D4D4F"/>
        </w:rPr>
        <w:t>Data use increases when there are more than</w:t>
      </w:r>
      <w:r w:rsidRPr="00653031">
        <w:rPr>
          <w:rFonts w:ascii="Arial" w:hAnsi="Arial" w:cs="Arial"/>
          <w:color w:val="4D4D4F"/>
        </w:rPr>
        <w:t xml:space="preserve"> </w:t>
      </w:r>
      <w:r w:rsidRPr="00653031">
        <w:rPr>
          <w:rFonts w:ascii="Arial" w:hAnsi="Arial" w:cs="Arial"/>
          <w:color w:val="4D4D4F"/>
        </w:rPr>
        <w:t>two participants in the call.</w:t>
      </w:r>
    </w:p>
    <w:p w:rsidR="00653031" w:rsidRPr="00653031" w:rsidRDefault="00653031" w:rsidP="00653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F"/>
        </w:rPr>
      </w:pPr>
      <w:r w:rsidRPr="00653031">
        <w:rPr>
          <w:rFonts w:ascii="Arial" w:hAnsi="Arial" w:cs="Arial"/>
          <w:i/>
          <w:iCs/>
          <w:color w:val="4D4D4F"/>
        </w:rPr>
        <w:t xml:space="preserve">* </w:t>
      </w:r>
      <w:r w:rsidRPr="00653031">
        <w:rPr>
          <w:rFonts w:ascii="Arial" w:hAnsi="Arial" w:cs="Arial"/>
          <w:i/>
          <w:iCs/>
          <w:color w:val="4D4D4F"/>
        </w:rPr>
        <w:t>That's about 230 MB on a mobile device, and 450 MB on a PC</w:t>
      </w:r>
      <w:r w:rsidRPr="00653031">
        <w:rPr>
          <w:rFonts w:ascii="Arial" w:hAnsi="Arial" w:cs="Arial"/>
          <w:i/>
          <w:iCs/>
          <w:color w:val="4D4D4F"/>
        </w:rPr>
        <w:t xml:space="preserve"> </w:t>
      </w:r>
      <w:r w:rsidRPr="00653031">
        <w:rPr>
          <w:rFonts w:ascii="Arial" w:hAnsi="Arial" w:cs="Arial"/>
          <w:i/>
          <w:iCs/>
          <w:color w:val="4D4D4F"/>
        </w:rPr>
        <w:t>for a 20 minute call, which is similar to Skype® or FaceTime®.</w:t>
      </w:r>
    </w:p>
    <w:p w:rsidR="00653031" w:rsidRPr="00653031" w:rsidRDefault="00653031" w:rsidP="00653031">
      <w:pPr>
        <w:rPr>
          <w:rFonts w:ascii="Arial" w:hAnsi="Arial" w:cs="Arial"/>
        </w:rPr>
      </w:pPr>
    </w:p>
    <w:p w:rsidR="007B7EFB" w:rsidRDefault="007B7EFB">
      <w:pPr>
        <w:rPr>
          <w:rFonts w:ascii="Arial" w:hAnsi="Arial" w:cs="Arial"/>
          <w:b/>
          <w:color w:val="228C8C"/>
        </w:rPr>
      </w:pPr>
      <w:r>
        <w:rPr>
          <w:rFonts w:ascii="Arial" w:hAnsi="Arial" w:cs="Arial"/>
          <w:b/>
          <w:color w:val="228C8C"/>
        </w:rPr>
        <w:br w:type="page"/>
      </w:r>
    </w:p>
    <w:p w:rsidR="00653031" w:rsidRPr="00AE2E27" w:rsidRDefault="00653031" w:rsidP="00653031">
      <w:pPr>
        <w:rPr>
          <w:rFonts w:ascii="Arial" w:hAnsi="Arial" w:cs="Arial"/>
          <w:b/>
          <w:color w:val="228C8C"/>
        </w:rPr>
      </w:pPr>
      <w:r w:rsidRPr="00AE2E27">
        <w:rPr>
          <w:rFonts w:ascii="Arial" w:hAnsi="Arial" w:cs="Arial"/>
          <w:b/>
          <w:color w:val="228C8C"/>
        </w:rPr>
        <w:lastRenderedPageBreak/>
        <w:t>Smartphone &amp; tablet users</w:t>
      </w:r>
    </w:p>
    <w:p w:rsidR="00653031" w:rsidRDefault="00653031" w:rsidP="00653031">
      <w:pPr>
        <w:rPr>
          <w:rFonts w:ascii="Arial" w:hAnsi="Arial" w:cs="Arial"/>
        </w:rPr>
      </w:pPr>
      <w:r w:rsidRPr="00653031">
        <w:rPr>
          <w:rFonts w:ascii="Arial" w:hAnsi="Arial" w:cs="Arial"/>
        </w:rPr>
        <w:t>If you can, connect to a home or work</w:t>
      </w:r>
      <w:r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>Wi-Fi network to avoid using your</w:t>
      </w:r>
      <w:r>
        <w:rPr>
          <w:rFonts w:ascii="Arial" w:hAnsi="Arial" w:cs="Arial"/>
        </w:rPr>
        <w:t xml:space="preserve"> </w:t>
      </w:r>
      <w:r w:rsidRPr="00653031">
        <w:rPr>
          <w:rFonts w:ascii="Arial" w:hAnsi="Arial" w:cs="Arial"/>
        </w:rPr>
        <w:t>mobile data allowance.</w:t>
      </w:r>
    </w:p>
    <w:p w:rsidR="00921606" w:rsidRDefault="00921606" w:rsidP="00653031">
      <w:pPr>
        <w:rPr>
          <w:rFonts w:ascii="Arial" w:hAnsi="Arial" w:cs="Arial"/>
        </w:rPr>
      </w:pPr>
    </w:p>
    <w:p w:rsidR="00921606" w:rsidRPr="00AE2E27" w:rsidRDefault="00921606" w:rsidP="00653031">
      <w:pPr>
        <w:rPr>
          <w:rFonts w:ascii="Arial" w:hAnsi="Arial" w:cs="Arial"/>
          <w:b/>
          <w:color w:val="228C8C"/>
        </w:rPr>
      </w:pPr>
      <w:r w:rsidRPr="00AE2E27">
        <w:rPr>
          <w:rFonts w:ascii="Arial" w:hAnsi="Arial" w:cs="Arial"/>
          <w:b/>
          <w:color w:val="228C8C"/>
        </w:rPr>
        <w:t>Getting ready to make video calls</w:t>
      </w: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6010275" cy="2339340"/>
            <wp:effectExtent l="0" t="0" r="0" b="3810"/>
            <wp:wrapNone/>
            <wp:docPr id="3" name="Picture 3" descr="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s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3773" r="-2235" b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921606" w:rsidRDefault="00921606" w:rsidP="00653031">
      <w:pPr>
        <w:rPr>
          <w:rFonts w:ascii="Arial" w:hAnsi="Arial" w:cs="Arial"/>
        </w:rPr>
      </w:pPr>
    </w:p>
    <w:p w:rsidR="00AE2E27" w:rsidRPr="00653031" w:rsidRDefault="00AE2E27" w:rsidP="00AE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Telehealth waiting area here - </w:t>
      </w:r>
      <w:hyperlink r:id="rId7" w:history="1">
        <w:r w:rsidRPr="00653031">
          <w:rPr>
            <w:rStyle w:val="Hyperlink"/>
            <w:rFonts w:ascii="Arial" w:hAnsi="Arial" w:cs="Arial"/>
          </w:rPr>
          <w:t>https://nhsattend.vc/sfad/telehealth</w:t>
        </w:r>
      </w:hyperlink>
      <w:r w:rsidRPr="00653031">
        <w:rPr>
          <w:rFonts w:ascii="Arial" w:hAnsi="Arial" w:cs="Arial"/>
        </w:rPr>
        <w:t>.</w:t>
      </w:r>
    </w:p>
    <w:p w:rsidR="00AE2E27" w:rsidRDefault="00AE2E27" w:rsidP="0065303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B4C8777" wp14:editId="61F5AB28">
            <wp:simplePos x="0" y="0"/>
            <wp:positionH relativeFrom="margin">
              <wp:posOffset>-114300</wp:posOffset>
            </wp:positionH>
            <wp:positionV relativeFrom="paragraph">
              <wp:posOffset>226695</wp:posOffset>
            </wp:positionV>
            <wp:extent cx="6171615" cy="2809875"/>
            <wp:effectExtent l="0" t="0" r="635" b="0"/>
            <wp:wrapNone/>
            <wp:docPr id="2" name="Picture 2" descr="Waiting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iting A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 t="1418" r="6015" b="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1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Default="00AE2E27" w:rsidP="00653031">
      <w:pPr>
        <w:rPr>
          <w:rFonts w:ascii="Arial" w:hAnsi="Arial" w:cs="Arial"/>
        </w:rPr>
      </w:pPr>
    </w:p>
    <w:p w:rsidR="00AE2E27" w:rsidRPr="00AE2E27" w:rsidRDefault="00AE2E27" w:rsidP="00653031">
      <w:pPr>
        <w:rPr>
          <w:rFonts w:ascii="Arial" w:hAnsi="Arial" w:cs="Arial"/>
          <w:b/>
          <w:color w:val="228C8C"/>
        </w:rPr>
      </w:pPr>
    </w:p>
    <w:p w:rsidR="00AE2E27" w:rsidRDefault="00AE2E27" w:rsidP="00653031">
      <w:pPr>
        <w:rPr>
          <w:rFonts w:ascii="Arial" w:hAnsi="Arial" w:cs="Arial"/>
          <w:b/>
          <w:color w:val="228C8C"/>
        </w:rPr>
      </w:pPr>
      <w:r w:rsidRPr="00AE2E27">
        <w:rPr>
          <w:rFonts w:ascii="Arial" w:hAnsi="Arial" w:cs="Arial"/>
          <w:b/>
          <w:color w:val="228C8C"/>
        </w:rPr>
        <w:t>What do I do if something is not working?</w:t>
      </w:r>
    </w:p>
    <w:p w:rsidR="00AE2E27" w:rsidRPr="00AE2E27" w:rsidRDefault="00AE2E27" w:rsidP="0065303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contact your family support worker direct.</w:t>
      </w:r>
      <w:bookmarkStart w:id="0" w:name="_GoBack"/>
      <w:bookmarkEnd w:id="0"/>
    </w:p>
    <w:p w:rsidR="00921606" w:rsidRPr="00653031" w:rsidRDefault="00921606" w:rsidP="00653031">
      <w:pPr>
        <w:rPr>
          <w:rFonts w:ascii="Arial" w:hAnsi="Arial" w:cs="Arial"/>
        </w:rPr>
      </w:pPr>
    </w:p>
    <w:sectPr w:rsidR="00921606" w:rsidRPr="0065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E8"/>
    <w:multiLevelType w:val="hybridMultilevel"/>
    <w:tmpl w:val="33E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7"/>
    <w:rsid w:val="00044005"/>
    <w:rsid w:val="00653031"/>
    <w:rsid w:val="007B7EFB"/>
    <w:rsid w:val="00862477"/>
    <w:rsid w:val="008B0D8F"/>
    <w:rsid w:val="00921606"/>
    <w:rsid w:val="00A45D65"/>
    <w:rsid w:val="00A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D32F"/>
  <w15:chartTrackingRefBased/>
  <w15:docId w15:val="{FA35DCEF-5188-4FCC-BA01-E883F09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hsattend.vc/sfad/tele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Gallagher</dc:creator>
  <cp:keywords/>
  <dc:description/>
  <cp:lastModifiedBy>Suzanne Gallagher</cp:lastModifiedBy>
  <cp:revision>4</cp:revision>
  <dcterms:created xsi:type="dcterms:W3CDTF">2019-02-18T09:50:00Z</dcterms:created>
  <dcterms:modified xsi:type="dcterms:W3CDTF">2019-02-18T10:16:00Z</dcterms:modified>
</cp:coreProperties>
</file>